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48a45b9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0fb786f3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34524ed8426e" /><Relationship Type="http://schemas.openxmlformats.org/officeDocument/2006/relationships/numbering" Target="/word/numbering.xml" Id="R9010519e2d254cc4" /><Relationship Type="http://schemas.openxmlformats.org/officeDocument/2006/relationships/settings" Target="/word/settings.xml" Id="R4e0b386055e247a9" /><Relationship Type="http://schemas.openxmlformats.org/officeDocument/2006/relationships/image" Target="/word/media/f03bbbb1-80b0-4be3-bc8a-ebb54445f319.png" Id="R5040fb786f3c4668" /></Relationships>
</file>