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357bfd1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2f421165f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Dagsvad,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5d55d7414158" /><Relationship Type="http://schemas.openxmlformats.org/officeDocument/2006/relationships/numbering" Target="/word/numbering.xml" Id="R104efe821de54bc4" /><Relationship Type="http://schemas.openxmlformats.org/officeDocument/2006/relationships/settings" Target="/word/settings.xml" Id="R6f98b0e43b1a489e" /><Relationship Type="http://schemas.openxmlformats.org/officeDocument/2006/relationships/image" Target="/word/media/e253c0e0-5490-4a68-9518-d4de5600a8aa.png" Id="Rdfa2f421165f409e" /></Relationships>
</file>