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c94ac3bee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64a4a6a06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Dalbyover,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0f1f6e2fb4064" /><Relationship Type="http://schemas.openxmlformats.org/officeDocument/2006/relationships/numbering" Target="/word/numbering.xml" Id="R61f6bd86301844aa" /><Relationship Type="http://schemas.openxmlformats.org/officeDocument/2006/relationships/settings" Target="/word/settings.xml" Id="R08343f07e48c4f5d" /><Relationship Type="http://schemas.openxmlformats.org/officeDocument/2006/relationships/image" Target="/word/media/833ee5e3-2f5b-485c-a5b2-8451c61b3df8.png" Id="R53864a4a6a0649ee" /></Relationships>
</file>