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d6b3dae1e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e9380cb8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Damsholte,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47061fa514b3f" /><Relationship Type="http://schemas.openxmlformats.org/officeDocument/2006/relationships/numbering" Target="/word/numbering.xml" Id="Ra4ec4e1d86fb4a10" /><Relationship Type="http://schemas.openxmlformats.org/officeDocument/2006/relationships/settings" Target="/word/settings.xml" Id="R76b3dc37508b48a6" /><Relationship Type="http://schemas.openxmlformats.org/officeDocument/2006/relationships/image" Target="/word/media/467cb4dc-8672-41f3-a4bf-f7382ab6658a.png" Id="R2d98e9380cb843db" /></Relationships>
</file>