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c524ca8ee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cf798b124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Diernaes,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3486687be4d6b" /><Relationship Type="http://schemas.openxmlformats.org/officeDocument/2006/relationships/numbering" Target="/word/numbering.xml" Id="R30aada348fc44800" /><Relationship Type="http://schemas.openxmlformats.org/officeDocument/2006/relationships/settings" Target="/word/settings.xml" Id="R853cc3c229eb439c" /><Relationship Type="http://schemas.openxmlformats.org/officeDocument/2006/relationships/image" Target="/word/media/136deab0-30f3-4305-9f2b-d56b4dabff90.png" Id="R280cf798b1244a8b" /></Relationships>
</file>