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c955033dd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ace9af8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Dyreborg,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425cfcf1c4424" /><Relationship Type="http://schemas.openxmlformats.org/officeDocument/2006/relationships/numbering" Target="/word/numbering.xml" Id="Rde9894c672954401" /><Relationship Type="http://schemas.openxmlformats.org/officeDocument/2006/relationships/settings" Target="/word/settings.xml" Id="Ra11e02d35a4d48b5" /><Relationship Type="http://schemas.openxmlformats.org/officeDocument/2006/relationships/image" Target="/word/media/fa765318-3f3d-4c19-86d4-e9bbd46f48e9.png" Id="R51fface9af844274" /></Relationships>
</file>