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67e04a9c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f87e22a3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e92510954bd1" /><Relationship Type="http://schemas.openxmlformats.org/officeDocument/2006/relationships/numbering" Target="/word/numbering.xml" Id="R530840429b184210" /><Relationship Type="http://schemas.openxmlformats.org/officeDocument/2006/relationships/settings" Target="/word/settings.xml" Id="Raed8e38536894cc4" /><Relationship Type="http://schemas.openxmlformats.org/officeDocument/2006/relationships/image" Target="/word/media/725a219e-f438-4a4b-a829-893543da2822.png" Id="R7d04f87e22a3477b" /></Relationships>
</file>