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1dd7a00dd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156837fd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3f26ecd1e473d" /><Relationship Type="http://schemas.openxmlformats.org/officeDocument/2006/relationships/numbering" Target="/word/numbering.xml" Id="R5a1629be7328472a" /><Relationship Type="http://schemas.openxmlformats.org/officeDocument/2006/relationships/settings" Target="/word/settings.xml" Id="R61a0f59bd01144a7" /><Relationship Type="http://schemas.openxmlformats.org/officeDocument/2006/relationships/image" Target="/word/media/604218b3-5eb0-4f6d-8fd0-b93db9d34794.png" Id="R8c8c156837fd4f23" /></Relationships>
</file>