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80aeed79e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ba94f54be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Faaborg,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be4649213439a" /><Relationship Type="http://schemas.openxmlformats.org/officeDocument/2006/relationships/numbering" Target="/word/numbering.xml" Id="R1e4dd0763fae410a" /><Relationship Type="http://schemas.openxmlformats.org/officeDocument/2006/relationships/settings" Target="/word/settings.xml" Id="R602eab5e4b9a4103" /><Relationship Type="http://schemas.openxmlformats.org/officeDocument/2006/relationships/image" Target="/word/media/cfdf64b7-ed7a-4b24-a772-7081bc9f11f3.png" Id="Rf17ba94f54be4018" /></Relationships>
</file>