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db26f77a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8ab43eb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Lundby,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f468606643e8" /><Relationship Type="http://schemas.openxmlformats.org/officeDocument/2006/relationships/numbering" Target="/word/numbering.xml" Id="R7a1ab6fcbcb64bc1" /><Relationship Type="http://schemas.openxmlformats.org/officeDocument/2006/relationships/settings" Target="/word/settings.xml" Id="R8471791a371c424e" /><Relationship Type="http://schemas.openxmlformats.org/officeDocument/2006/relationships/image" Target="/word/media/37683c34-ef86-4a7a-b993-116cf5e0ec5c.png" Id="R2b7f8ab43eb54f71" /></Relationships>
</file>