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e58d5c658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f2ea8e26f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Gammel Norager,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312538f664b4f" /><Relationship Type="http://schemas.openxmlformats.org/officeDocument/2006/relationships/numbering" Target="/word/numbering.xml" Id="R60217d62a10344f8" /><Relationship Type="http://schemas.openxmlformats.org/officeDocument/2006/relationships/settings" Target="/word/settings.xml" Id="R9748030d842b4d11" /><Relationship Type="http://schemas.openxmlformats.org/officeDocument/2006/relationships/image" Target="/word/media/3cc7266e-06be-4be8-9bfd-e7364c3a646f.png" Id="Re39f2ea8e26f4123" /></Relationships>
</file>