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58d971d1c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b68d4a424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e7aad40b44a61" /><Relationship Type="http://schemas.openxmlformats.org/officeDocument/2006/relationships/numbering" Target="/word/numbering.xml" Id="R75fb0a5d4c58441c" /><Relationship Type="http://schemas.openxmlformats.org/officeDocument/2006/relationships/settings" Target="/word/settings.xml" Id="R12785b1808bc435d" /><Relationship Type="http://schemas.openxmlformats.org/officeDocument/2006/relationships/image" Target="/word/media/9ca84464-d060-439b-81fc-4c5ea61bece8.png" Id="Rc53b68d4a424407e" /></Relationships>
</file>