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2da569725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1cc073f3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a7b58c19498a" /><Relationship Type="http://schemas.openxmlformats.org/officeDocument/2006/relationships/numbering" Target="/word/numbering.xml" Id="R31a9f34f9c15424f" /><Relationship Type="http://schemas.openxmlformats.org/officeDocument/2006/relationships/settings" Target="/word/settings.xml" Id="Rf9fb14cf47f54c7b" /><Relationship Type="http://schemas.openxmlformats.org/officeDocument/2006/relationships/image" Target="/word/media/a131c7bb-b199-4ab2-b584-b130df62f223.png" Id="R6b91cc073f334b5d" /></Relationships>
</file>