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a7f73db17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43f66ce59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Gongeherred,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50e9085564c9c" /><Relationship Type="http://schemas.openxmlformats.org/officeDocument/2006/relationships/numbering" Target="/word/numbering.xml" Id="R2d7ef4399ae74ae8" /><Relationship Type="http://schemas.openxmlformats.org/officeDocument/2006/relationships/settings" Target="/word/settings.xml" Id="R0882ec2e5e7243c1" /><Relationship Type="http://schemas.openxmlformats.org/officeDocument/2006/relationships/image" Target="/word/media/1ea3027c-f8b7-4759-97f5-59c515961605.png" Id="R29943f66ce594aa8" /></Relationships>
</file>