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078c95422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40f956a79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Graenge,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5255afe5f48ac" /><Relationship Type="http://schemas.openxmlformats.org/officeDocument/2006/relationships/numbering" Target="/word/numbering.xml" Id="R972b5bc081ea45d0" /><Relationship Type="http://schemas.openxmlformats.org/officeDocument/2006/relationships/settings" Target="/word/settings.xml" Id="Reb4701775a354bf9" /><Relationship Type="http://schemas.openxmlformats.org/officeDocument/2006/relationships/image" Target="/word/media/7a943b4d-959c-443a-9236-5065eeb6e85a.png" Id="R8f340f956a794cfe" /></Relationships>
</file>