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447d6dd5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af697a1cf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cb071f7e14fb7" /><Relationship Type="http://schemas.openxmlformats.org/officeDocument/2006/relationships/numbering" Target="/word/numbering.xml" Id="Rc74df306e3194a67" /><Relationship Type="http://schemas.openxmlformats.org/officeDocument/2006/relationships/settings" Target="/word/settings.xml" Id="R1996fe3197f544b5" /><Relationship Type="http://schemas.openxmlformats.org/officeDocument/2006/relationships/image" Target="/word/media/45d33e78-9247-4b88-af2a-f74106a2d173.png" Id="Rfaeaf697a1cf4e42" /></Relationships>
</file>