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80aff1084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f080e84e1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8c91c8d8a44ac" /><Relationship Type="http://schemas.openxmlformats.org/officeDocument/2006/relationships/numbering" Target="/word/numbering.xml" Id="R6d67d5fd93fd4da4" /><Relationship Type="http://schemas.openxmlformats.org/officeDocument/2006/relationships/settings" Target="/word/settings.xml" Id="R0fbc12fc45bb466f" /><Relationship Type="http://schemas.openxmlformats.org/officeDocument/2006/relationships/image" Target="/word/media/4396354e-1e05-443c-b1de-7098333f2cdf.png" Id="R913f080e84e14e64" /></Relationships>
</file>