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548686c3a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eb4d1f9bb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Halleby Ore,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8cf4d9c2e4d96" /><Relationship Type="http://schemas.openxmlformats.org/officeDocument/2006/relationships/numbering" Target="/word/numbering.xml" Id="R6f69799ba3974c57" /><Relationship Type="http://schemas.openxmlformats.org/officeDocument/2006/relationships/settings" Target="/word/settings.xml" Id="Rf535e4022c784931" /><Relationship Type="http://schemas.openxmlformats.org/officeDocument/2006/relationships/image" Target="/word/media/1f31aaaa-e9bc-4d0b-aa7f-27f78f639245.png" Id="Raf8eb4d1f9bb4fff" /></Relationships>
</file>