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694b5df26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8f12510d8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Halsmose,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f2cea3f24541bd" /><Relationship Type="http://schemas.openxmlformats.org/officeDocument/2006/relationships/numbering" Target="/word/numbering.xml" Id="Rbf3b3fd41c7e4a20" /><Relationship Type="http://schemas.openxmlformats.org/officeDocument/2006/relationships/settings" Target="/word/settings.xml" Id="R1c22673b4de949c5" /><Relationship Type="http://schemas.openxmlformats.org/officeDocument/2006/relationships/image" Target="/word/media/a74e4cd5-5fb6-4a3b-bec8-c82d0788a16e.png" Id="R6738f12510d84442" /></Relationships>
</file>