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eaacdc8a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824b11a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0215532db4fc7" /><Relationship Type="http://schemas.openxmlformats.org/officeDocument/2006/relationships/numbering" Target="/word/numbering.xml" Id="R6239df44db534bc9" /><Relationship Type="http://schemas.openxmlformats.org/officeDocument/2006/relationships/settings" Target="/word/settings.xml" Id="Ra058ca717a814646" /><Relationship Type="http://schemas.openxmlformats.org/officeDocument/2006/relationships/image" Target="/word/media/47e2f529-4fac-46c4-b10a-d4a68b12e677.png" Id="Rfaf6824b11a140d9" /></Relationships>
</file>