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218067141f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96f58311b4e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Hillerslev,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004ff6351d4ad2" /><Relationship Type="http://schemas.openxmlformats.org/officeDocument/2006/relationships/numbering" Target="/word/numbering.xml" Id="Rce01693ce86e4877" /><Relationship Type="http://schemas.openxmlformats.org/officeDocument/2006/relationships/settings" Target="/word/settings.xml" Id="Rabd77b3cf591400c" /><Relationship Type="http://schemas.openxmlformats.org/officeDocument/2006/relationships/image" Target="/word/media/ef338838-be62-4570-b514-635f7036273f.png" Id="R6a296f58311b4e77" /></Relationships>
</file>