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0937ebbb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1df9cbe3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Hjorthede,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9ebd52ae41f9" /><Relationship Type="http://schemas.openxmlformats.org/officeDocument/2006/relationships/numbering" Target="/word/numbering.xml" Id="R76019df68dc04470" /><Relationship Type="http://schemas.openxmlformats.org/officeDocument/2006/relationships/settings" Target="/word/settings.xml" Id="R5c2a3a6749e8439c" /><Relationship Type="http://schemas.openxmlformats.org/officeDocument/2006/relationships/image" Target="/word/media/01fbf930-af6d-4396-9226-0a0c5d66f240.png" Id="R0b6c1df9cbe3489d" /></Relationships>
</file>