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e5479294e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2bd5b179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87301d23d4859" /><Relationship Type="http://schemas.openxmlformats.org/officeDocument/2006/relationships/numbering" Target="/word/numbering.xml" Id="Rde2d182e29c14f05" /><Relationship Type="http://schemas.openxmlformats.org/officeDocument/2006/relationships/settings" Target="/word/settings.xml" Id="R02e3ed5721354612" /><Relationship Type="http://schemas.openxmlformats.org/officeDocument/2006/relationships/image" Target="/word/media/9cf8970d-80f4-4e56-b80f-f1630ea9bcb3.png" Id="R5072bd5b17914759" /></Relationships>
</file>