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fdc111e91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058de290f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Hornslet,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dd36925f940ff" /><Relationship Type="http://schemas.openxmlformats.org/officeDocument/2006/relationships/numbering" Target="/word/numbering.xml" Id="Rd11647c09bb44b0f" /><Relationship Type="http://schemas.openxmlformats.org/officeDocument/2006/relationships/settings" Target="/word/settings.xml" Id="R97b079a0c0a140e2" /><Relationship Type="http://schemas.openxmlformats.org/officeDocument/2006/relationships/image" Target="/word/media/9f281b30-dbd9-4238-9055-81e34933e1a3.png" Id="R20f058de290f4234" /></Relationships>
</file>