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12b2beb69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ee17c162c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d1a2e156c4b7b" /><Relationship Type="http://schemas.openxmlformats.org/officeDocument/2006/relationships/numbering" Target="/word/numbering.xml" Id="R5f02588a4e1b4dc7" /><Relationship Type="http://schemas.openxmlformats.org/officeDocument/2006/relationships/settings" Target="/word/settings.xml" Id="R08605917014a4d99" /><Relationship Type="http://schemas.openxmlformats.org/officeDocument/2006/relationships/image" Target="/word/media/cc1f4f38-e5d2-4d16-b116-8b2bd5bae12d.png" Id="Ra91ee17c162c46e7" /></Relationships>
</file>