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2ed6b7e56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d26367443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fe4d416a04ad4" /><Relationship Type="http://schemas.openxmlformats.org/officeDocument/2006/relationships/numbering" Target="/word/numbering.xml" Id="Rdb4e26af60034780" /><Relationship Type="http://schemas.openxmlformats.org/officeDocument/2006/relationships/settings" Target="/word/settings.xml" Id="Raa130913bfe7443e" /><Relationship Type="http://schemas.openxmlformats.org/officeDocument/2006/relationships/image" Target="/word/media/6214b6b0-19eb-4fb2-9bce-40ee77a9c790.png" Id="R1b0d2636744346d2" /></Relationships>
</file>