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330fe7901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7fe027cca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Hvorslev,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7b46e17194fec" /><Relationship Type="http://schemas.openxmlformats.org/officeDocument/2006/relationships/numbering" Target="/word/numbering.xml" Id="R1706c8e9958740d6" /><Relationship Type="http://schemas.openxmlformats.org/officeDocument/2006/relationships/settings" Target="/word/settings.xml" Id="R79e456fea8f54918" /><Relationship Type="http://schemas.openxmlformats.org/officeDocument/2006/relationships/image" Target="/word/media/8b748609-d47a-4e67-9f9b-6c0924c17b3b.png" Id="Rdcc7fe027cca4da6" /></Relationships>
</file>