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2bf9b4837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747b300d6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Hvorvarp,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7f9b26ff342c6" /><Relationship Type="http://schemas.openxmlformats.org/officeDocument/2006/relationships/numbering" Target="/word/numbering.xml" Id="R8713a236b1c34ee3" /><Relationship Type="http://schemas.openxmlformats.org/officeDocument/2006/relationships/settings" Target="/word/settings.xml" Id="R38bdd530d3e54c02" /><Relationship Type="http://schemas.openxmlformats.org/officeDocument/2006/relationships/image" Target="/word/media/36bc0f15-efc6-4f3e-9bb7-eab9cd657a67.png" Id="R9c1747b300d64e1a" /></Relationships>
</file>