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95a134193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edf2e026f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Jennum,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d88d4b576413d" /><Relationship Type="http://schemas.openxmlformats.org/officeDocument/2006/relationships/numbering" Target="/word/numbering.xml" Id="R20de9f143eac45d9" /><Relationship Type="http://schemas.openxmlformats.org/officeDocument/2006/relationships/settings" Target="/word/settings.xml" Id="Rd8e7a88150ac4fbc" /><Relationship Type="http://schemas.openxmlformats.org/officeDocument/2006/relationships/image" Target="/word/media/fa3bd122-b6e4-4cee-97ca-c2ffa350bb96.png" Id="R963edf2e026f44e3" /></Relationships>
</file>