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ee83058c3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5278956e7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43223c21345f5" /><Relationship Type="http://schemas.openxmlformats.org/officeDocument/2006/relationships/numbering" Target="/word/numbering.xml" Id="R0eeb83f165534ccc" /><Relationship Type="http://schemas.openxmlformats.org/officeDocument/2006/relationships/settings" Target="/word/settings.xml" Id="R9c52f76526e540a1" /><Relationship Type="http://schemas.openxmlformats.org/officeDocument/2006/relationships/image" Target="/word/media/37aba834-33e6-41af-a5f0-a197e82b64e5.png" Id="R2a85278956e74b4b" /></Relationships>
</file>