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b4e0440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922a5ae53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Klintegarde,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5f2528a042a3" /><Relationship Type="http://schemas.openxmlformats.org/officeDocument/2006/relationships/numbering" Target="/word/numbering.xml" Id="Rd2715ab45ad840b5" /><Relationship Type="http://schemas.openxmlformats.org/officeDocument/2006/relationships/settings" Target="/word/settings.xml" Id="R58001f2d4f65457e" /><Relationship Type="http://schemas.openxmlformats.org/officeDocument/2006/relationships/image" Target="/word/media/61703d52-19b6-4ff7-98b4-a6d76714ce06.png" Id="R636922a5ae534feb" /></Relationships>
</file>