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beb2f2fbb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a6778b26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Knosgard,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e88f18c884857" /><Relationship Type="http://schemas.openxmlformats.org/officeDocument/2006/relationships/numbering" Target="/word/numbering.xml" Id="R7e69259327a7419d" /><Relationship Type="http://schemas.openxmlformats.org/officeDocument/2006/relationships/settings" Target="/word/settings.xml" Id="Rd0e786f4d5134665" /><Relationship Type="http://schemas.openxmlformats.org/officeDocument/2006/relationships/image" Target="/word/media/1160697c-0aee-4f91-a20b-675ab0c57111.png" Id="R147a6778b26348dd" /></Relationships>
</file>