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b3cbdf9a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868032ab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Kolsen,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9dc7e5654455f" /><Relationship Type="http://schemas.openxmlformats.org/officeDocument/2006/relationships/numbering" Target="/word/numbering.xml" Id="R82230fd65e904174" /><Relationship Type="http://schemas.openxmlformats.org/officeDocument/2006/relationships/settings" Target="/word/settings.xml" Id="R43730db57bb24cd3" /><Relationship Type="http://schemas.openxmlformats.org/officeDocument/2006/relationships/image" Target="/word/media/447eb9e2-e5c5-425a-bdb8-9129f3d0be04.png" Id="R20f868032abe4bab" /></Relationships>
</file>