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a935bd767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b916b9235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Kongstrup,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da936bc1844ff" /><Relationship Type="http://schemas.openxmlformats.org/officeDocument/2006/relationships/numbering" Target="/word/numbering.xml" Id="R854c9c1e0de94c36" /><Relationship Type="http://schemas.openxmlformats.org/officeDocument/2006/relationships/settings" Target="/word/settings.xml" Id="R1611e1af6809479f" /><Relationship Type="http://schemas.openxmlformats.org/officeDocument/2006/relationships/image" Target="/word/media/f2aa7ecf-347c-4e8a-b482-3129dd2ad222.png" Id="Re8eb916b923545d0" /></Relationships>
</file>