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b7e2ee2c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67eca33b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7fe803d04d5f" /><Relationship Type="http://schemas.openxmlformats.org/officeDocument/2006/relationships/numbering" Target="/word/numbering.xml" Id="Re9d03ec5d7f546a1" /><Relationship Type="http://schemas.openxmlformats.org/officeDocument/2006/relationships/settings" Target="/word/settings.xml" Id="R10183492c60644de" /><Relationship Type="http://schemas.openxmlformats.org/officeDocument/2006/relationships/image" Target="/word/media/320b690e-a0e5-4fdd-ba94-9ba7fc4818e3.png" Id="R42e767eca33b4d49" /></Relationships>
</file>