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f42fcb5c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269a8a481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Kvislemark,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3aaa800f646cd" /><Relationship Type="http://schemas.openxmlformats.org/officeDocument/2006/relationships/numbering" Target="/word/numbering.xml" Id="R74bcd07dbca14705" /><Relationship Type="http://schemas.openxmlformats.org/officeDocument/2006/relationships/settings" Target="/word/settings.xml" Id="Rb57f15f3c0e2489d" /><Relationship Type="http://schemas.openxmlformats.org/officeDocument/2006/relationships/image" Target="/word/media/e2cf2bcb-b540-4c6f-89a1-d462771c991a.png" Id="Ref4269a8a481424d" /></Relationships>
</file>