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32edda47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8a75fbea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b5bb664c42df" /><Relationship Type="http://schemas.openxmlformats.org/officeDocument/2006/relationships/numbering" Target="/word/numbering.xml" Id="Rb136ffdbbbc54dad" /><Relationship Type="http://schemas.openxmlformats.org/officeDocument/2006/relationships/settings" Target="/word/settings.xml" Id="R4c213d21d32c471a" /><Relationship Type="http://schemas.openxmlformats.org/officeDocument/2006/relationships/image" Target="/word/media/07b248cc-e13b-449b-8215-66bbaaac66e9.png" Id="R62f8a75fbea040fa" /></Relationships>
</file>