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fa63360e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4a2379105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b33ef771349fc" /><Relationship Type="http://schemas.openxmlformats.org/officeDocument/2006/relationships/numbering" Target="/word/numbering.xml" Id="R28eeca8180994913" /><Relationship Type="http://schemas.openxmlformats.org/officeDocument/2006/relationships/settings" Target="/word/settings.xml" Id="Ra6764de3283b4a6e" /><Relationship Type="http://schemas.openxmlformats.org/officeDocument/2006/relationships/image" Target="/word/media/1c4a562a-fe3b-4714-b7a7-57f540741b19.png" Id="R69d4a237910548f4" /></Relationships>
</file>