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4da73e8fc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23bbd9bf7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f979d053245fa" /><Relationship Type="http://schemas.openxmlformats.org/officeDocument/2006/relationships/numbering" Target="/word/numbering.xml" Id="Rebbcad500e72425f" /><Relationship Type="http://schemas.openxmlformats.org/officeDocument/2006/relationships/settings" Target="/word/settings.xml" Id="R205c2c4bb72d4018" /><Relationship Type="http://schemas.openxmlformats.org/officeDocument/2006/relationships/image" Target="/word/media/dfd8399a-5df6-424f-882c-da3306ead630.png" Id="Rbe623bbd9bf7472c" /></Relationships>
</file>