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5c4c055b3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d0d8f65df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Mellemby,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0ded6e5d449c6" /><Relationship Type="http://schemas.openxmlformats.org/officeDocument/2006/relationships/numbering" Target="/word/numbering.xml" Id="Rb803e2290b7346a5" /><Relationship Type="http://schemas.openxmlformats.org/officeDocument/2006/relationships/settings" Target="/word/settings.xml" Id="Rc889ec6bba2b421d" /><Relationship Type="http://schemas.openxmlformats.org/officeDocument/2006/relationships/image" Target="/word/media/52ec804b-7c83-4c4b-90a3-8eac78f7c56e.png" Id="R56cd0d8f65df429e" /></Relationships>
</file>