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8f01f5780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0430d8c77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6f8eff216456c" /><Relationship Type="http://schemas.openxmlformats.org/officeDocument/2006/relationships/numbering" Target="/word/numbering.xml" Id="R9f2eb12c6b45497b" /><Relationship Type="http://schemas.openxmlformats.org/officeDocument/2006/relationships/settings" Target="/word/settings.xml" Id="R9612ff2df6034a55" /><Relationship Type="http://schemas.openxmlformats.org/officeDocument/2006/relationships/image" Target="/word/media/d9c824a6-ac8f-4054-ae03-0515f7e697d9.png" Id="R00c0430d8c774c22" /></Relationships>
</file>