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06bc279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70c0b324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8a08183364b4e" /><Relationship Type="http://schemas.openxmlformats.org/officeDocument/2006/relationships/numbering" Target="/word/numbering.xml" Id="Rfe3e044b02bf4a25" /><Relationship Type="http://schemas.openxmlformats.org/officeDocument/2006/relationships/settings" Target="/word/settings.xml" Id="Re056fedc01b941f0" /><Relationship Type="http://schemas.openxmlformats.org/officeDocument/2006/relationships/image" Target="/word/media/ce691831-c3a0-4d4c-8945-31c0ca08a28f.png" Id="Rba470c0b324e4220" /></Relationships>
</file>