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b31a3301e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336dfe7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Moltrup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e79a0548e441f" /><Relationship Type="http://schemas.openxmlformats.org/officeDocument/2006/relationships/numbering" Target="/word/numbering.xml" Id="R2b2990f02f554876" /><Relationship Type="http://schemas.openxmlformats.org/officeDocument/2006/relationships/settings" Target="/word/settings.xml" Id="R33f81533b3fa438b" /><Relationship Type="http://schemas.openxmlformats.org/officeDocument/2006/relationships/image" Target="/word/media/624b055f-cc50-458e-8a43-85917d43c211.png" Id="Rf9e1336dfe704cc2" /></Relationships>
</file>