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5eefd403344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78ea8a52954e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Mullerup Strand,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5e16be44d449e1" /><Relationship Type="http://schemas.openxmlformats.org/officeDocument/2006/relationships/numbering" Target="/word/numbering.xml" Id="Rca9db591a23d4695" /><Relationship Type="http://schemas.openxmlformats.org/officeDocument/2006/relationships/settings" Target="/word/settings.xml" Id="R10cf3fc62ed14e36" /><Relationship Type="http://schemas.openxmlformats.org/officeDocument/2006/relationships/image" Target="/word/media/dcff92e5-1469-494c-8093-4a1b46c98731.png" Id="R5778ea8a52954eb7" /></Relationships>
</file>