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4b406e917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c059b4136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9c0ea5fd941d6" /><Relationship Type="http://schemas.openxmlformats.org/officeDocument/2006/relationships/numbering" Target="/word/numbering.xml" Id="R96cc2d49c6b14bd6" /><Relationship Type="http://schemas.openxmlformats.org/officeDocument/2006/relationships/settings" Target="/word/settings.xml" Id="Rb1acc64bb6cc4f9a" /><Relationship Type="http://schemas.openxmlformats.org/officeDocument/2006/relationships/image" Target="/word/media/df077419-f9a3-4420-8754-e8bc81da7992.png" Id="R52ec059b413648df" /></Relationships>
</file>