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49ed1f338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93ad2a41b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eb7fc4c70419d" /><Relationship Type="http://schemas.openxmlformats.org/officeDocument/2006/relationships/numbering" Target="/word/numbering.xml" Id="R568742fee2cd4b3c" /><Relationship Type="http://schemas.openxmlformats.org/officeDocument/2006/relationships/settings" Target="/word/settings.xml" Id="Rd306f97bffa044c7" /><Relationship Type="http://schemas.openxmlformats.org/officeDocument/2006/relationships/image" Target="/word/media/e83d37d6-2d07-4666-b723-fce5edcc5dce.png" Id="R24693ad2a41b46c1" /></Relationships>
</file>