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0dc1a8012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12cadb21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Broby,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4bd9cfe4240d8" /><Relationship Type="http://schemas.openxmlformats.org/officeDocument/2006/relationships/numbering" Target="/word/numbering.xml" Id="Rbf8410c3bbe74342" /><Relationship Type="http://schemas.openxmlformats.org/officeDocument/2006/relationships/settings" Target="/word/settings.xml" Id="R7be3d9d358b14606" /><Relationship Type="http://schemas.openxmlformats.org/officeDocument/2006/relationships/image" Target="/word/media/3f8cf858-8934-4b8e-b677-bf40b4d3a3b3.png" Id="Rf17e12cadb214f52" /></Relationships>
</file>