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91102e613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f23ad707c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Norre Logum,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93a8cab3c4f40" /><Relationship Type="http://schemas.openxmlformats.org/officeDocument/2006/relationships/numbering" Target="/word/numbering.xml" Id="Rd33b4a5c87ca47cd" /><Relationship Type="http://schemas.openxmlformats.org/officeDocument/2006/relationships/settings" Target="/word/settings.xml" Id="R0df6fe9b14404220" /><Relationship Type="http://schemas.openxmlformats.org/officeDocument/2006/relationships/image" Target="/word/media/62dcae6a-12cb-4c37-880a-fafd8f22e815.png" Id="R587f23ad707c4d1d" /></Relationships>
</file>