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a22b45b55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67db1461d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 Borre,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ba4d99e594f72" /><Relationship Type="http://schemas.openxmlformats.org/officeDocument/2006/relationships/numbering" Target="/word/numbering.xml" Id="R8d2fdaa394f7447a" /><Relationship Type="http://schemas.openxmlformats.org/officeDocument/2006/relationships/settings" Target="/word/settings.xml" Id="R0635fd98b06c404d" /><Relationship Type="http://schemas.openxmlformats.org/officeDocument/2006/relationships/image" Target="/word/media/53e773ad-38f6-476d-a558-dd4b20b4e793.png" Id="R94c67db1461d41d0" /></Relationships>
</file>