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219e9e0ca642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412c713e9f46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Oster Bording,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3b4dc50db64bb3" /><Relationship Type="http://schemas.openxmlformats.org/officeDocument/2006/relationships/numbering" Target="/word/numbering.xml" Id="R92b23be2f45442f3" /><Relationship Type="http://schemas.openxmlformats.org/officeDocument/2006/relationships/settings" Target="/word/settings.xml" Id="R95beeb2400e34804" /><Relationship Type="http://schemas.openxmlformats.org/officeDocument/2006/relationships/image" Target="/word/media/361931a1-994f-4d87-a3c1-1aac21ca32eb.png" Id="R69412c713e9f46e2" /></Relationships>
</file>